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FB" w:rsidRPr="00C722FB" w:rsidRDefault="00C722FB" w:rsidP="00C722FB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el-GR"/>
        </w:rPr>
        <w:t>Το ποντίκι του υπολογιστή </w:t>
      </w:r>
      <w:r>
        <w:rPr>
          <w:rFonts w:ascii="inherit" w:eastAsia="Times New Roman" w:hAnsi="inherit" w:cs="Times New Roman"/>
          <w:b/>
          <w:bCs/>
          <w:i/>
          <w:iCs/>
          <w:noProof/>
          <w:color w:val="24890D"/>
          <w:sz w:val="24"/>
          <w:szCs w:val="24"/>
          <w:bdr w:val="none" w:sz="0" w:space="0" w:color="auto" w:frame="1"/>
          <w:lang w:eastAsia="el-GR"/>
        </w:rPr>
        <w:drawing>
          <wp:inline distT="0" distB="0" distL="0" distR="0">
            <wp:extent cx="1352550" cy="1066800"/>
            <wp:effectExtent l="19050" t="0" r="0" b="0"/>
            <wp:docPr id="1" name="Picture 1" descr="1mous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mous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2FB" w:rsidRPr="00C722FB" w:rsidRDefault="00C722FB" w:rsidP="00C722FB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el-GR"/>
        </w:rPr>
        <w:t>Το ποντίκι είναι ένα βασικό εξάρτημα στον υπολογιστή. </w:t>
      </w:r>
      <w:r w:rsidRPr="00C722FB"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  <w:br/>
      </w:r>
      <w:r w:rsidRPr="00C722F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el-GR"/>
        </w:rPr>
        <w:t>Με αυτό μετακινούμε το βελάκι στην οθόνη και ανοίγουμε διάφορα προγράμματα.</w:t>
      </w:r>
      <w:r w:rsidRPr="00C722FB"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  <w:br/>
      </w:r>
      <w:r w:rsidRPr="00C722F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el-GR"/>
        </w:rPr>
        <w:t>Κάθε υπολογιστής έχει ένα ποντίκι συνδεδεμένο. Στους φορητούς υπολογιστές υπάρχει μια μικρή τετράγωνη περιοχή στην οποία χρησιμοποιούμε το δάκτυλό μας για ποντίκι.</w:t>
      </w:r>
    </w:p>
    <w:p w:rsidR="00C722FB" w:rsidRPr="00C722FB" w:rsidRDefault="00C722FB" w:rsidP="00C722FB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b/>
          <w:bCs/>
          <w:i/>
          <w:iCs/>
          <w:color w:val="2B2B2B"/>
          <w:sz w:val="24"/>
          <w:szCs w:val="24"/>
          <w:lang w:eastAsia="el-GR"/>
        </w:rPr>
        <w:t>Βασικοί στόχοι.</w:t>
      </w:r>
    </w:p>
    <w:p w:rsidR="00C722FB" w:rsidRPr="00C722FB" w:rsidRDefault="00C722FB" w:rsidP="00C722FB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Να κρατάμε σταθερά το ποντίκι καλύπτοντας και τα δυο πλήκτρα.</w:t>
      </w:r>
    </w:p>
    <w:p w:rsidR="00C722FB" w:rsidRPr="00C722FB" w:rsidRDefault="00C722FB" w:rsidP="00C722FB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Η γρήγορη και ακριβής οδήγηση του ποντικιού.</w:t>
      </w:r>
    </w:p>
    <w:p w:rsidR="00C722FB" w:rsidRPr="00C722FB" w:rsidRDefault="00C722FB" w:rsidP="00C722FB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Η πραγματοποίηση απλού και διπλού κλικ.</w:t>
      </w:r>
    </w:p>
    <w:p w:rsidR="00C722FB" w:rsidRPr="00C722FB" w:rsidRDefault="00C722FB" w:rsidP="00C722FB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Η πραγματοποίηση της λειτουργίας «σύρε και άφησε»</w:t>
      </w:r>
    </w:p>
    <w:p w:rsidR="00C722FB" w:rsidRPr="00C722FB" w:rsidRDefault="00C722FB" w:rsidP="00C722FB">
      <w:pPr>
        <w:spacing w:after="0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2B2B2B"/>
          <w:sz w:val="36"/>
          <w:szCs w:val="36"/>
          <w:lang w:eastAsia="el-GR"/>
        </w:rPr>
      </w:pPr>
      <w:r w:rsidRPr="00C722FB">
        <w:rPr>
          <w:rFonts w:ascii="inherit" w:eastAsia="Times New Roman" w:hAnsi="inherit" w:cs="Times New Roman"/>
          <w:b/>
          <w:bCs/>
          <w:i/>
          <w:iCs/>
          <w:color w:val="2B2B2B"/>
          <w:sz w:val="36"/>
          <w:szCs w:val="36"/>
          <w:lang w:eastAsia="el-GR"/>
        </w:rPr>
        <w:t>Οδηγίες.</w:t>
      </w:r>
    </w:p>
    <w:p w:rsidR="00C722FB" w:rsidRPr="00C722FB" w:rsidRDefault="00C722FB" w:rsidP="00C722FB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Το δεύτερο δάκτυλο του χεριού μας ονομάζεται </w:t>
      </w:r>
      <w:r w:rsidRPr="00C722FB">
        <w:rPr>
          <w:rFonts w:ascii="inherit" w:eastAsia="Times New Roman" w:hAnsi="inherit" w:cs="Times New Roman"/>
          <w:b/>
          <w:bCs/>
          <w:i/>
          <w:iCs/>
          <w:color w:val="2B2B2B"/>
          <w:sz w:val="24"/>
          <w:szCs w:val="24"/>
          <w:lang w:eastAsia="el-GR"/>
        </w:rPr>
        <w:t>δείκτης.</w:t>
      </w:r>
      <w:r w:rsidRPr="00C722FB">
        <w:rPr>
          <w:rFonts w:ascii="inherit" w:eastAsia="Times New Roman" w:hAnsi="inherit" w:cs="Times New Roman"/>
          <w:b/>
          <w:bCs/>
          <w:i/>
          <w:iCs/>
          <w:color w:val="2B2B2B"/>
          <w:sz w:val="24"/>
          <w:szCs w:val="24"/>
          <w:bdr w:val="none" w:sz="0" w:space="0" w:color="auto" w:frame="1"/>
          <w:lang w:eastAsia="el-GR"/>
        </w:rPr>
        <w:br/>
      </w:r>
      <w:r>
        <w:rPr>
          <w:rFonts w:ascii="inherit" w:eastAsia="Times New Roman" w:hAnsi="inherit" w:cs="Times New Roman"/>
          <w:b/>
          <w:bCs/>
          <w:i/>
          <w:iCs/>
          <w:noProof/>
          <w:color w:val="2B2B2B"/>
          <w:sz w:val="24"/>
          <w:szCs w:val="24"/>
          <w:bdr w:val="none" w:sz="0" w:space="0" w:color="auto" w:frame="1"/>
          <w:lang w:eastAsia="el-GR"/>
        </w:rPr>
        <w:drawing>
          <wp:inline distT="0" distB="0" distL="0" distR="0">
            <wp:extent cx="1209675" cy="1371600"/>
            <wp:effectExtent l="19050" t="0" r="9525" b="0"/>
            <wp:docPr id="2" name="Picture 2" descr="po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i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2FB" w:rsidRPr="00C722FB" w:rsidRDefault="00C722FB" w:rsidP="00C722FB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C722FB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Δείτε στις επόμενες εικόνες τα πλήκτρα που χρησιμοποιούμε στο ποντίκι και πως το κρατάμε.</w:t>
      </w:r>
      <w:r w:rsidRPr="00C722FB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br/>
      </w:r>
      <w:r>
        <w:rPr>
          <w:rFonts w:ascii="inherit" w:eastAsia="Times New Roman" w:hAnsi="inherit" w:cs="Times New Roman"/>
          <w:noProof/>
          <w:color w:val="2B2B2B"/>
          <w:sz w:val="24"/>
          <w:szCs w:val="24"/>
          <w:lang w:eastAsia="el-GR"/>
        </w:rPr>
        <w:drawing>
          <wp:inline distT="0" distB="0" distL="0" distR="0">
            <wp:extent cx="2047875" cy="2047875"/>
            <wp:effectExtent l="19050" t="0" r="9525" b="0"/>
            <wp:docPr id="3" name="Picture 3" descr="Mouse hand po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use hand posi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22FB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              </w:t>
      </w:r>
      <w:r>
        <w:rPr>
          <w:rFonts w:ascii="inherit" w:eastAsia="Times New Roman" w:hAnsi="inherit" w:cs="Times New Roman"/>
          <w:noProof/>
          <w:color w:val="2B2B2B"/>
          <w:sz w:val="24"/>
          <w:szCs w:val="24"/>
          <w:lang w:eastAsia="el-GR"/>
        </w:rPr>
        <w:drawing>
          <wp:inline distT="0" distB="0" distL="0" distR="0">
            <wp:extent cx="2085975" cy="2038350"/>
            <wp:effectExtent l="19050" t="0" r="9525" b="0"/>
            <wp:docPr id="4" name="Picture 4" descr="mouse hand position with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use hand position with ha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2FB" w:rsidRPr="00C722FB" w:rsidRDefault="00C722FB" w:rsidP="00C722FB">
      <w:pPr>
        <w:spacing w:after="36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>
        <w:rPr>
          <w:rFonts w:ascii="Lato" w:eastAsia="Times New Roman" w:hAnsi="Lato" w:cs="Times New Roman"/>
          <w:noProof/>
          <w:color w:val="2B2B2B"/>
          <w:sz w:val="24"/>
          <w:szCs w:val="24"/>
          <w:lang w:eastAsia="el-GR"/>
        </w:rPr>
        <w:lastRenderedPageBreak/>
        <w:drawing>
          <wp:inline distT="0" distB="0" distL="0" distR="0">
            <wp:extent cx="3076575" cy="2143125"/>
            <wp:effectExtent l="19050" t="0" r="9525" b="0"/>
            <wp:docPr id="5" name="Picture 5" descr="how to hold m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hold mou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0DA" w:rsidRDefault="00EB60DA"/>
    <w:sectPr w:rsidR="00EB60DA" w:rsidSect="00EB60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7F0"/>
    <w:multiLevelType w:val="multilevel"/>
    <w:tmpl w:val="011C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72B66"/>
    <w:multiLevelType w:val="multilevel"/>
    <w:tmpl w:val="31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22FB"/>
    <w:rsid w:val="00C722FB"/>
    <w:rsid w:val="00EB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DA"/>
  </w:style>
  <w:style w:type="paragraph" w:styleId="Heading2">
    <w:name w:val="heading 2"/>
    <w:basedOn w:val="Normal"/>
    <w:link w:val="Heading2Char"/>
    <w:uiPriority w:val="9"/>
    <w:qFormat/>
    <w:rsid w:val="00C72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22F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C7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C722FB"/>
    <w:rPr>
      <w:b/>
      <w:bCs/>
    </w:rPr>
  </w:style>
  <w:style w:type="character" w:styleId="Emphasis">
    <w:name w:val="Emphasis"/>
    <w:basedOn w:val="DefaultParagraphFont"/>
    <w:uiPriority w:val="20"/>
    <w:qFormat/>
    <w:rsid w:val="00C722F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users.sch.gr/pkarkaveli/wordpress/wp-content/uploads/2020/11/1mouse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600</Characters>
  <Application>Microsoft Office Word</Application>
  <DocSecurity>0</DocSecurity>
  <Lines>5</Lines>
  <Paragraphs>1</Paragraphs>
  <ScaleCrop>false</ScaleCrop>
  <Company>Grizli777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2021-01-17T19:17:00Z</dcterms:created>
  <dcterms:modified xsi:type="dcterms:W3CDTF">2021-01-17T19:19:00Z</dcterms:modified>
</cp:coreProperties>
</file>